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FF1005" w:rsidP="00122E9F">
      <w:pPr>
        <w:jc w:val="center"/>
        <w:rPr>
          <w:rFonts w:ascii="ＭＳ 明朝" w:eastAsia="ＭＳ 明朝" w:hAnsi="ＭＳ 明朝"/>
          <w:sz w:val="24"/>
          <w:szCs w:val="24"/>
        </w:rPr>
      </w:pPr>
      <w:r w:rsidRPr="00BC3C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-222885</wp:posOffset>
                </wp:positionV>
                <wp:extent cx="7810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914400"/>
                        </a:xfrm>
                        <a:prstGeom prst="rect">
                          <a:avLst/>
                        </a:prstGeom>
                        <a:solidFill>
                          <a:schemeClr val="lt1"/>
                        </a:solidFill>
                        <a:ln w="12700">
                          <a:solidFill>
                            <a:prstClr val="black"/>
                          </a:solidFill>
                          <a:prstDash val="sysDash"/>
                        </a:ln>
                      </wps:spPr>
                      <wps:txb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7.55pt;width:6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" fillcolor="white [3201]" strokeweight="1pt">
                <v:stroke dashstyle="3 1"/>
                <v:textbo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v:textbox>
              </v:shape>
            </w:pict>
          </mc:Fallback>
        </mc:AlternateContent>
      </w:r>
    </w:p>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選挙運動用自動車運送契約書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C62035">
        <w:rPr>
          <w:rFonts w:ascii="ＭＳ 明朝" w:eastAsia="ＭＳ 明朝" w:hAnsi="ＭＳ 明朝" w:hint="eastAsia"/>
          <w:kern w:val="0"/>
          <w:sz w:val="24"/>
          <w:szCs w:val="24"/>
          <w:u w:val="single"/>
        </w:rPr>
        <w:t xml:space="preserve">　　　　　　　　</w:t>
      </w:r>
      <w:r w:rsidRPr="00BC3CF6">
        <w:rPr>
          <w:rFonts w:ascii="ＭＳ 明朝" w:eastAsia="ＭＳ 明朝" w:hAnsi="ＭＳ 明朝" w:hint="eastAsia"/>
          <w:sz w:val="24"/>
          <w:szCs w:val="24"/>
        </w:rPr>
        <w:t>選挙候補者</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（以下「乙」という）は、選挙運動用自動車の</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運送について次のとおり契約を締結する。</w:t>
      </w:r>
    </w:p>
    <w:p w:rsidR="00BC3CF6" w:rsidRDefault="00BC3CF6">
      <w:pPr>
        <w:rPr>
          <w:rFonts w:ascii="ＭＳ 明朝" w:eastAsia="ＭＳ 明朝" w:hAnsi="ＭＳ 明朝"/>
          <w:sz w:val="24"/>
          <w:szCs w:val="24"/>
        </w:rPr>
      </w:pPr>
    </w:p>
    <w:p w:rsidR="005F01CF" w:rsidRDefault="005F01CF">
      <w:pPr>
        <w:rPr>
          <w:rFonts w:ascii="ＭＳ 明朝" w:eastAsia="ＭＳ 明朝" w:hAnsi="ＭＳ 明朝"/>
          <w:sz w:val="24"/>
          <w:szCs w:val="24"/>
        </w:rPr>
      </w:pP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１　使用目的</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　　公職選挙法第141条の規定に基づき、選挙運動のために使用</w:t>
      </w:r>
    </w:p>
    <w:p w:rsidR="00BC3CF6" w:rsidRP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２　車種及び登録番号　</w:t>
      </w:r>
      <w:r w:rsidRPr="00BC3CF6">
        <w:rPr>
          <w:rFonts w:ascii="ＭＳ 明朝" w:eastAsia="ＭＳ 明朝" w:hAnsi="ＭＳ 明朝" w:hint="eastAsia"/>
          <w:sz w:val="24"/>
          <w:szCs w:val="24"/>
          <w:u w:val="single"/>
        </w:rPr>
        <w:t xml:space="preserve">　　　　　　　　　　　　　　　　　　</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３　台数　１台</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４　借入期間　</w:t>
      </w:r>
      <w:r w:rsidRPr="004138D9">
        <w:rPr>
          <w:rFonts w:ascii="ＭＳ 明朝" w:eastAsia="ＭＳ 明朝" w:hAnsi="ＭＳ 明朝" w:hint="eastAsia"/>
          <w:sz w:val="24"/>
          <w:szCs w:val="24"/>
          <w:u w:val="single"/>
        </w:rPr>
        <w:t>令和　年　　月　　日</w:t>
      </w:r>
      <w:r>
        <w:rPr>
          <w:rFonts w:ascii="ＭＳ 明朝" w:eastAsia="ＭＳ 明朝" w:hAnsi="ＭＳ 明朝" w:hint="eastAsia"/>
          <w:sz w:val="24"/>
          <w:szCs w:val="24"/>
        </w:rPr>
        <w:t>から</w:t>
      </w:r>
      <w:r w:rsidRPr="004138D9">
        <w:rPr>
          <w:rFonts w:ascii="ＭＳ 明朝" w:eastAsia="ＭＳ 明朝" w:hAnsi="ＭＳ 明朝" w:hint="eastAsia"/>
          <w:sz w:val="24"/>
          <w:szCs w:val="24"/>
          <w:u w:val="single"/>
        </w:rPr>
        <w:t>令和　年　　月　　日まで　　日間</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５　</w:t>
      </w:r>
      <w:r w:rsidRPr="004138D9">
        <w:rPr>
          <w:rFonts w:ascii="ＭＳ 明朝" w:eastAsia="ＭＳ 明朝" w:hAnsi="ＭＳ 明朝" w:hint="eastAsia"/>
          <w:sz w:val="24"/>
          <w:szCs w:val="24"/>
          <w:u w:val="single"/>
        </w:rPr>
        <w:t>契約金額　　　　　　　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sidR="004138D9" w:rsidRPr="004138D9">
        <w:rPr>
          <w:rFonts w:ascii="ＭＳ 明朝" w:eastAsia="ＭＳ 明朝" w:hAnsi="ＭＳ 明朝" w:hint="eastAsia"/>
          <w:sz w:val="24"/>
          <w:szCs w:val="24"/>
          <w:u w:val="single"/>
        </w:rPr>
        <w:t>内訳　１日　　　　円×　　日間</w:t>
      </w:r>
      <w:r w:rsidR="004138D9">
        <w:rPr>
          <w:rFonts w:ascii="ＭＳ 明朝" w:eastAsia="ＭＳ 明朝" w:hAnsi="ＭＳ 明朝" w:hint="eastAsia"/>
          <w:sz w:val="24"/>
          <w:szCs w:val="24"/>
        </w:rPr>
        <w:t>）</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６　請求及び支払</w:t>
      </w:r>
    </w:p>
    <w:p w:rsidR="00183BCF"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183BCF">
        <w:rPr>
          <w:rFonts w:ascii="ＭＳ 明朝" w:eastAsia="ＭＳ 明朝" w:hAnsi="ＭＳ 明朝" w:hint="eastAsia"/>
          <w:sz w:val="24"/>
          <w:szCs w:val="24"/>
        </w:rPr>
        <w:t>寒川町議会議員及び寒川町長</w:t>
      </w:r>
    </w:p>
    <w:p w:rsidR="00183BCF"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選挙における選挙運動の公費負担に関する条例に基づき寒川町に請求するも</w:t>
      </w:r>
    </w:p>
    <w:p w:rsidR="004138D9"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　　年　　月　　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r w:rsidR="002C0BF6">
        <w:rPr>
          <w:rFonts w:ascii="ＭＳ 明朝" w:eastAsia="ＭＳ 明朝" w:hAnsi="ＭＳ 明朝" w:hint="eastAsia"/>
          <w:sz w:val="24"/>
          <w:szCs w:val="24"/>
        </w:rPr>
        <w:t xml:space="preserve">甲　　　　　　　</w:t>
      </w:r>
      <w:r w:rsidR="00C62035">
        <w:rPr>
          <w:rFonts w:ascii="ＭＳ 明朝" w:eastAsia="ＭＳ 明朝" w:hAnsi="ＭＳ 明朝" w:hint="eastAsia"/>
          <w:kern w:val="0"/>
          <w:sz w:val="24"/>
          <w:szCs w:val="24"/>
          <w:u w:val="single"/>
        </w:rPr>
        <w:t xml:space="preserve">　　　　　　　　</w:t>
      </w:r>
      <w:bookmarkStart w:id="0" w:name="_GoBack"/>
      <w:bookmarkEnd w:id="0"/>
      <w:r w:rsidR="002C0BF6" w:rsidRPr="00BC3CF6">
        <w:rPr>
          <w:rFonts w:ascii="ＭＳ 明朝" w:eastAsia="ＭＳ 明朝" w:hAnsi="ＭＳ 明朝" w:hint="eastAsia"/>
          <w:sz w:val="24"/>
          <w:szCs w:val="24"/>
        </w:rPr>
        <w:t>選挙</w:t>
      </w:r>
      <w:r w:rsidR="002C0BF6">
        <w:rPr>
          <w:rFonts w:ascii="ＭＳ 明朝" w:eastAsia="ＭＳ 明朝" w:hAnsi="ＭＳ 明朝" w:hint="eastAsia"/>
          <w:sz w:val="24"/>
          <w:szCs w:val="24"/>
        </w:rPr>
        <w:t>候補者</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p>
    <w:sectPr w:rsidR="00F106BA" w:rsidRPr="00BC3CF6" w:rsidSect="003A0DFB">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E4C" w:rsidRDefault="00793E4C" w:rsidP="006E555B">
      <w:r>
        <w:separator/>
      </w:r>
    </w:p>
  </w:endnote>
  <w:endnote w:type="continuationSeparator" w:id="0">
    <w:p w:rsidR="00793E4C" w:rsidRDefault="00793E4C"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E4C" w:rsidRDefault="00793E4C" w:rsidP="006E555B">
      <w:r>
        <w:separator/>
      </w:r>
    </w:p>
  </w:footnote>
  <w:footnote w:type="continuationSeparator" w:id="0">
    <w:p w:rsidR="00793E4C" w:rsidRDefault="00793E4C"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83BCF"/>
    <w:rsid w:val="001D19F7"/>
    <w:rsid w:val="002025C3"/>
    <w:rsid w:val="0022654C"/>
    <w:rsid w:val="00246EE1"/>
    <w:rsid w:val="0029388C"/>
    <w:rsid w:val="002C0BF6"/>
    <w:rsid w:val="00304DED"/>
    <w:rsid w:val="00310102"/>
    <w:rsid w:val="00343513"/>
    <w:rsid w:val="003A0DFB"/>
    <w:rsid w:val="003B1F50"/>
    <w:rsid w:val="003E6D05"/>
    <w:rsid w:val="004138D9"/>
    <w:rsid w:val="005829C2"/>
    <w:rsid w:val="005B3C74"/>
    <w:rsid w:val="005F01CF"/>
    <w:rsid w:val="005F5A7D"/>
    <w:rsid w:val="0061353C"/>
    <w:rsid w:val="00650073"/>
    <w:rsid w:val="006B5A75"/>
    <w:rsid w:val="006D12C6"/>
    <w:rsid w:val="006E555B"/>
    <w:rsid w:val="00700D18"/>
    <w:rsid w:val="0075688F"/>
    <w:rsid w:val="007915E4"/>
    <w:rsid w:val="00793E4C"/>
    <w:rsid w:val="007D6730"/>
    <w:rsid w:val="00815D13"/>
    <w:rsid w:val="00840AAE"/>
    <w:rsid w:val="008426E7"/>
    <w:rsid w:val="008642B9"/>
    <w:rsid w:val="00876913"/>
    <w:rsid w:val="008C0855"/>
    <w:rsid w:val="008C21B5"/>
    <w:rsid w:val="008D0ED7"/>
    <w:rsid w:val="008F7582"/>
    <w:rsid w:val="00902841"/>
    <w:rsid w:val="00954B32"/>
    <w:rsid w:val="009A75C3"/>
    <w:rsid w:val="009E3AF2"/>
    <w:rsid w:val="00A02880"/>
    <w:rsid w:val="00A21A09"/>
    <w:rsid w:val="00A46847"/>
    <w:rsid w:val="00B701E2"/>
    <w:rsid w:val="00B74BE1"/>
    <w:rsid w:val="00B8633E"/>
    <w:rsid w:val="00BC3CF6"/>
    <w:rsid w:val="00BD0BE5"/>
    <w:rsid w:val="00BD2C36"/>
    <w:rsid w:val="00BD4E1F"/>
    <w:rsid w:val="00BE06C2"/>
    <w:rsid w:val="00C100C1"/>
    <w:rsid w:val="00C24F84"/>
    <w:rsid w:val="00C37969"/>
    <w:rsid w:val="00C62035"/>
    <w:rsid w:val="00D71CA1"/>
    <w:rsid w:val="00E46E63"/>
    <w:rsid w:val="00E616EC"/>
    <w:rsid w:val="00EB1E55"/>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7</cp:revision>
  <cp:lastPrinted>2020-12-07T02:45:00Z</cp:lastPrinted>
  <dcterms:created xsi:type="dcterms:W3CDTF">2020-12-07T02:46:00Z</dcterms:created>
  <dcterms:modified xsi:type="dcterms:W3CDTF">2023-06-19T01:39:00Z</dcterms:modified>
</cp:coreProperties>
</file>