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選挙運動用自動車運送契約書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（以下「乙」という）は、選挙運動用自動車の</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運送について次のとおり契約を締結する。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１　使用目的</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　　公職選挙法第141条の規定に基づき、選挙運動のために使用</w:t>
      </w:r>
    </w:p>
    <w:p w:rsidR="00BC3CF6" w:rsidRP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２　車種及び登録番号　</w:t>
      </w:r>
      <w:r w:rsidRPr="00BC3CF6">
        <w:rPr>
          <w:rFonts w:ascii="ＭＳ 明朝" w:eastAsia="ＭＳ 明朝" w:hAnsi="ＭＳ 明朝" w:hint="eastAsia"/>
          <w:sz w:val="24"/>
          <w:szCs w:val="24"/>
          <w:u w:val="single"/>
        </w:rPr>
        <w:t xml:space="preserve">　　　　　　　　　　　　　　　　　　</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３　台数　１台</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４　借入期間　</w:t>
      </w:r>
      <w:r w:rsidRPr="004138D9">
        <w:rPr>
          <w:rFonts w:ascii="ＭＳ 明朝" w:eastAsia="ＭＳ 明朝" w:hAnsi="ＭＳ 明朝" w:hint="eastAsia"/>
          <w:sz w:val="24"/>
          <w:szCs w:val="24"/>
          <w:u w:val="single"/>
        </w:rPr>
        <w:t>令和　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　　月　　日まで　　日間</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内訳　１日　　　　円×　　日間</w:t>
      </w:r>
      <w:r w:rsidR="004138D9">
        <w:rPr>
          <w:rFonts w:ascii="ＭＳ 明朝" w:eastAsia="ＭＳ 明朝" w:hAnsi="ＭＳ 明朝" w:hint="eastAsia"/>
          <w:sz w:val="24"/>
          <w:szCs w:val="24"/>
        </w:rPr>
        <w:t>）</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６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2C0BF6">
        <w:rPr>
          <w:rFonts w:ascii="ＭＳ 明朝" w:eastAsia="ＭＳ 明朝" w:hAnsi="ＭＳ 明朝" w:hint="eastAsia"/>
          <w:sz w:val="24"/>
          <w:szCs w:val="24"/>
        </w:rPr>
        <w:t xml:space="preserve">甲　　　　　　　</w:t>
      </w:r>
      <w:r w:rsidR="002C0BF6" w:rsidRPr="00BC3CF6">
        <w:rPr>
          <w:rFonts w:ascii="ＭＳ 明朝" w:eastAsia="ＭＳ 明朝" w:hAnsi="ＭＳ 明朝" w:hint="eastAsia"/>
          <w:sz w:val="24"/>
          <w:szCs w:val="24"/>
        </w:rPr>
        <w:t>寒川町議会議員選挙</w:t>
      </w:r>
      <w:r w:rsidR="002C0BF6">
        <w:rPr>
          <w:rFonts w:ascii="ＭＳ 明朝" w:eastAsia="ＭＳ 明朝" w:hAnsi="ＭＳ 明朝" w:hint="eastAsia"/>
          <w:sz w:val="24"/>
          <w:szCs w:val="24"/>
        </w:rPr>
        <w:t>候補者</w:t>
      </w:r>
      <w:bookmarkStart w:id="0" w:name="_GoBack"/>
      <w:bookmarkEnd w:id="0"/>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4C" w:rsidRDefault="00793E4C" w:rsidP="006E555B">
      <w:r>
        <w:separator/>
      </w:r>
    </w:p>
  </w:endnote>
  <w:endnote w:type="continuationSeparator" w:id="0">
    <w:p w:rsidR="00793E4C" w:rsidRDefault="00793E4C"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4C" w:rsidRDefault="00793E4C" w:rsidP="006E555B">
      <w:r>
        <w:separator/>
      </w:r>
    </w:p>
  </w:footnote>
  <w:footnote w:type="continuationSeparator" w:id="0">
    <w:p w:rsidR="00793E4C" w:rsidRDefault="00793E4C"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54C"/>
    <w:rsid w:val="00246EE1"/>
    <w:rsid w:val="0029388C"/>
    <w:rsid w:val="002C0BF6"/>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700D18"/>
    <w:rsid w:val="0075688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B701E2"/>
    <w:rsid w:val="00B74BE1"/>
    <w:rsid w:val="00B8633E"/>
    <w:rsid w:val="00BC3CF6"/>
    <w:rsid w:val="00BD0BE5"/>
    <w:rsid w:val="00BD2C36"/>
    <w:rsid w:val="00BD4E1F"/>
    <w:rsid w:val="00BE06C2"/>
    <w:rsid w:val="00C100C1"/>
    <w:rsid w:val="00C24F84"/>
    <w:rsid w:val="00C37969"/>
    <w:rsid w:val="00D71CA1"/>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6</cp:revision>
  <cp:lastPrinted>2020-12-07T02:45:00Z</cp:lastPrinted>
  <dcterms:created xsi:type="dcterms:W3CDTF">2020-12-07T02:46:00Z</dcterms:created>
  <dcterms:modified xsi:type="dcterms:W3CDTF">2020-12-21T02:43:00Z</dcterms:modified>
</cp:coreProperties>
</file>