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C0" w:rsidRDefault="006B6993" w:rsidP="006B6993">
      <w:pPr>
        <w:jc w:val="right"/>
      </w:pPr>
      <w:r>
        <w:rPr>
          <w:rFonts w:hint="eastAsia"/>
        </w:rPr>
        <w:t>（様式５）</w:t>
      </w:r>
    </w:p>
    <w:p w:rsidR="006B6993" w:rsidRPr="00C53045" w:rsidRDefault="006B6993" w:rsidP="006B6993">
      <w:pPr>
        <w:jc w:val="center"/>
        <w:rPr>
          <w:b/>
          <w:sz w:val="28"/>
        </w:rPr>
      </w:pPr>
      <w:r w:rsidRPr="00C53045">
        <w:rPr>
          <w:rFonts w:hint="eastAsia"/>
          <w:b/>
          <w:sz w:val="28"/>
        </w:rPr>
        <w:t>各施設の管理運営に係る事業計画書</w:t>
      </w:r>
    </w:p>
    <w:p w:rsidR="006B6993" w:rsidRDefault="00C53045" w:rsidP="006B6993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057900" cy="8572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57250"/>
                        </a:xfrm>
                        <a:prstGeom prst="round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045" w:rsidRDefault="00C53045" w:rsidP="00C53045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 w:rsidRPr="00C53045">
                              <w:rPr>
                                <w:rFonts w:hint="eastAsia"/>
                              </w:rPr>
                              <w:t>以下の項目について、各施設の設置目的を</w:t>
                            </w:r>
                            <w:r w:rsidR="003D3A18">
                              <w:rPr>
                                <w:rFonts w:hint="eastAsia"/>
                              </w:rPr>
                              <w:t>踏まえ</w:t>
                            </w:r>
                            <w:r w:rsidR="003D3A18">
                              <w:t>、</w:t>
                            </w:r>
                            <w:r w:rsidR="003D3A18">
                              <w:rPr>
                                <w:rFonts w:hint="eastAsia"/>
                              </w:rPr>
                              <w:t>効果的</w:t>
                            </w:r>
                            <w:r w:rsidRPr="00C53045">
                              <w:rPr>
                                <w:rFonts w:hint="eastAsia"/>
                              </w:rPr>
                              <w:t>、効率的に運営できることがわかる内容として提案してください。３館４施設ごとに行う内容がわかるように作成してください。ただし全施設で共通する項目は、まとめの方針として作成して構いません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margin-left:0;margin-top:19.65pt;width:477pt;height:6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" fillcolor="white [3201]" strokecolor="#ed7d31 [3205]" strokeweight="1.5pt">
                <v:stroke joinstyle="miter"/>
                <v:textbox>
                  <w:txbxContent>
                    <w:p w:rsidR="00C53045" w:rsidRDefault="00C53045" w:rsidP="00C53045">
                      <w:pPr>
                        <w:pStyle w:val="a7"/>
                        <w:numPr>
                          <w:ilvl w:val="0"/>
                          <w:numId w:val="6"/>
                        </w:numPr>
                        <w:ind w:leftChars="0"/>
                      </w:pPr>
                      <w:r w:rsidRPr="00C53045">
                        <w:rPr>
                          <w:rFonts w:hint="eastAsia"/>
                        </w:rPr>
                        <w:t>以下の項目について、各施設の設置目的を</w:t>
                      </w:r>
                      <w:r w:rsidR="003D3A18">
                        <w:rPr>
                          <w:rFonts w:hint="eastAsia"/>
                        </w:rPr>
                        <w:t>踏まえ</w:t>
                      </w:r>
                      <w:r w:rsidR="003D3A18">
                        <w:t>、</w:t>
                      </w:r>
                      <w:r w:rsidR="003D3A18">
                        <w:rPr>
                          <w:rFonts w:hint="eastAsia"/>
                        </w:rPr>
                        <w:t>効果的</w:t>
                      </w:r>
                      <w:bookmarkStart w:id="1" w:name="_GoBack"/>
                      <w:bookmarkEnd w:id="1"/>
                      <w:r w:rsidRPr="00C53045">
                        <w:rPr>
                          <w:rFonts w:hint="eastAsia"/>
                        </w:rPr>
                        <w:t>、効率的に運営できることがわかる内容として提案してください。３館４施設ごとに行う内容がわかるように作成してください。ただし全施設で共通する項目は、まとめの方針として作成して構いません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B6993" w:rsidRDefault="006B6993" w:rsidP="006B6993">
      <w:pPr>
        <w:jc w:val="left"/>
      </w:pP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指定管理業務を行うにあたっての基本方針（指定管理を申請する理由）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指定期間内における施設・設備等の維持管理計画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講座等の事業実施計画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利用者サービスの向上に関する方策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広報活動・情報発信の方策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利用者満足度、利用者ニーズの把握とその反映方法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管理運営執行体制（正社員・パート等雇用形態がわかるように記載）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雇用及び労働条件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人材育成（研修）計画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指定期間５年間の計画（利用人数予測等）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利用料金に対する考え方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法令順守・情報セキュリティ・個人情報・情報公開についての方針・方策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安全対策・危機管理に対する方針、方策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地域連携・地域貢献への取組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環境への配慮、SDG</w:t>
      </w:r>
      <w:r>
        <w:rPr>
          <w:rFonts w:ascii="ＭＳ 明朝" w:eastAsia="ＭＳ 明朝" w:hAnsi="ＭＳ 明朝"/>
        </w:rPr>
        <w:t>s</w:t>
      </w:r>
      <w:r w:rsidRPr="00D62CBD">
        <w:rPr>
          <w:rFonts w:ascii="ＭＳ 明朝" w:eastAsia="ＭＳ 明朝" w:hAnsi="ＭＳ 明朝"/>
        </w:rPr>
        <w:t>を推進するための取組</w:t>
      </w:r>
    </w:p>
    <w:p w:rsidR="00D62CBD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業務の再委託（指定管理者の業務の一部を再委託する場合、その業務、予算額及び受託予定団体の概要）</w:t>
      </w:r>
    </w:p>
    <w:p w:rsidR="003D3A18" w:rsidRPr="00D62CBD" w:rsidRDefault="00D62CBD" w:rsidP="00D62CBD">
      <w:pPr>
        <w:pStyle w:val="a7"/>
        <w:numPr>
          <w:ilvl w:val="0"/>
          <w:numId w:val="10"/>
        </w:numPr>
        <w:ind w:leftChars="0"/>
        <w:jc w:val="left"/>
        <w:rPr>
          <w:rFonts w:ascii="ＭＳ 明朝" w:eastAsia="ＭＳ 明朝" w:hAnsi="ＭＳ 明朝"/>
        </w:rPr>
      </w:pPr>
      <w:r w:rsidRPr="00D62CBD">
        <w:rPr>
          <w:rFonts w:ascii="ＭＳ 明朝" w:eastAsia="ＭＳ 明朝" w:hAnsi="ＭＳ 明朝"/>
        </w:rPr>
        <w:t>自主事業の提案</w:t>
      </w:r>
      <w:bookmarkStart w:id="0" w:name="_GoBack"/>
      <w:bookmarkEnd w:id="0"/>
    </w:p>
    <w:sectPr w:rsidR="003D3A18" w:rsidRPr="00D62CBD" w:rsidSect="006B6993">
      <w:pgSz w:w="11906" w:h="16838" w:code="9"/>
      <w:pgMar w:top="1134" w:right="1134" w:bottom="851" w:left="1134" w:header="851" w:footer="992" w:gutter="0"/>
      <w:cols w:space="425"/>
      <w:docGrid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993" w:rsidRDefault="006B6993" w:rsidP="006B6993">
      <w:r>
        <w:separator/>
      </w:r>
    </w:p>
  </w:endnote>
  <w:endnote w:type="continuationSeparator" w:id="0">
    <w:p w:rsidR="006B6993" w:rsidRDefault="006B6993" w:rsidP="006B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993" w:rsidRDefault="006B6993" w:rsidP="006B6993">
      <w:r>
        <w:separator/>
      </w:r>
    </w:p>
  </w:footnote>
  <w:footnote w:type="continuationSeparator" w:id="0">
    <w:p w:rsidR="006B6993" w:rsidRDefault="006B6993" w:rsidP="006B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191"/>
    <w:multiLevelType w:val="hybridMultilevel"/>
    <w:tmpl w:val="35DA674A"/>
    <w:lvl w:ilvl="0" w:tplc="729EB5C4">
      <w:start w:val="1"/>
      <w:numFmt w:val="bullet"/>
      <w:lvlText w:val="※"/>
      <w:lvlJc w:val="left"/>
      <w:pPr>
        <w:ind w:left="840" w:hanging="42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C17F87"/>
    <w:multiLevelType w:val="hybridMultilevel"/>
    <w:tmpl w:val="4F90C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662CD"/>
    <w:multiLevelType w:val="hybridMultilevel"/>
    <w:tmpl w:val="AD1C9526"/>
    <w:lvl w:ilvl="0" w:tplc="5A421C72">
      <w:numFmt w:val="bullet"/>
      <w:lvlText w:val="・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2753A"/>
    <w:multiLevelType w:val="hybridMultilevel"/>
    <w:tmpl w:val="F4D2B8E8"/>
    <w:lvl w:ilvl="0" w:tplc="729EB5C4">
      <w:start w:val="1"/>
      <w:numFmt w:val="bullet"/>
      <w:lvlText w:val="※"/>
      <w:lvlJc w:val="left"/>
      <w:pPr>
        <w:ind w:left="420" w:hanging="42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51407C"/>
    <w:multiLevelType w:val="hybridMultilevel"/>
    <w:tmpl w:val="397EFB7A"/>
    <w:lvl w:ilvl="0" w:tplc="7D50C4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95596B"/>
    <w:multiLevelType w:val="hybridMultilevel"/>
    <w:tmpl w:val="2F702772"/>
    <w:lvl w:ilvl="0" w:tplc="729EB5C4">
      <w:start w:val="1"/>
      <w:numFmt w:val="bullet"/>
      <w:lvlText w:val="※"/>
      <w:lvlJc w:val="left"/>
      <w:pPr>
        <w:ind w:left="420" w:hanging="420"/>
      </w:pPr>
      <w:rPr>
        <w:rFonts w:ascii="HGP創英角ｺﾞｼｯｸUB" w:eastAsia="HGP創英角ｺﾞｼｯｸUB" w:hAnsi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C570C4"/>
    <w:multiLevelType w:val="hybridMultilevel"/>
    <w:tmpl w:val="F4DE9F58"/>
    <w:lvl w:ilvl="0" w:tplc="2EE207F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56020B90">
      <w:numFmt w:val="bullet"/>
      <w:lvlText w:val="・"/>
      <w:lvlJc w:val="left"/>
      <w:pPr>
        <w:ind w:left="780" w:hanging="360"/>
      </w:pPr>
      <w:rPr>
        <w:rFonts w:ascii="游明朝" w:eastAsia="游明朝" w:hAnsi="游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2A1385"/>
    <w:multiLevelType w:val="hybridMultilevel"/>
    <w:tmpl w:val="0F2C630A"/>
    <w:lvl w:ilvl="0" w:tplc="7D50C43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56020B90">
      <w:numFmt w:val="bullet"/>
      <w:lvlText w:val="・"/>
      <w:lvlJc w:val="left"/>
      <w:pPr>
        <w:ind w:left="780" w:hanging="360"/>
      </w:pPr>
      <w:rPr>
        <w:rFonts w:ascii="游明朝" w:eastAsia="游明朝" w:hAnsi="游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A439DD"/>
    <w:multiLevelType w:val="hybridMultilevel"/>
    <w:tmpl w:val="2EE2F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2976FD"/>
    <w:multiLevelType w:val="hybridMultilevel"/>
    <w:tmpl w:val="2D464004"/>
    <w:lvl w:ilvl="0" w:tplc="2EE207F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7D50C43C">
      <w:start w:val="1"/>
      <w:numFmt w:val="decimal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D8"/>
    <w:rsid w:val="003D3A18"/>
    <w:rsid w:val="003E6CC7"/>
    <w:rsid w:val="00445001"/>
    <w:rsid w:val="004B38D7"/>
    <w:rsid w:val="004D7893"/>
    <w:rsid w:val="006B6993"/>
    <w:rsid w:val="00A00EE9"/>
    <w:rsid w:val="00AE758F"/>
    <w:rsid w:val="00C53045"/>
    <w:rsid w:val="00CA15BA"/>
    <w:rsid w:val="00D62CBD"/>
    <w:rsid w:val="00E54076"/>
    <w:rsid w:val="00E707D8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2CDD6"/>
  <w15:chartTrackingRefBased/>
  <w15:docId w15:val="{998725FA-B973-4F4F-9A10-559D926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9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993"/>
  </w:style>
  <w:style w:type="paragraph" w:styleId="a5">
    <w:name w:val="footer"/>
    <w:basedOn w:val="a"/>
    <w:link w:val="a6"/>
    <w:uiPriority w:val="99"/>
    <w:unhideWhenUsed/>
    <w:rsid w:val="006B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993"/>
  </w:style>
  <w:style w:type="paragraph" w:styleId="a7">
    <w:name w:val="List Paragraph"/>
    <w:basedOn w:val="a"/>
    <w:uiPriority w:val="34"/>
    <w:qFormat/>
    <w:rsid w:val="006B6993"/>
    <w:pPr>
      <w:ind w:leftChars="400" w:left="840"/>
    </w:pPr>
    <w:rPr>
      <w:rFonts w:ascii="游ゴシック" w:eastAsia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明子(ﾔﾏｸﾞﾁ ｱｷｺ)</dc:creator>
  <cp:keywords/>
  <dc:description/>
  <cp:lastModifiedBy>山口 明子(ﾔﾏｸﾞﾁ ｱｷｺ)</cp:lastModifiedBy>
  <cp:revision>4</cp:revision>
  <dcterms:created xsi:type="dcterms:W3CDTF">2021-08-24T10:43:00Z</dcterms:created>
  <dcterms:modified xsi:type="dcterms:W3CDTF">2021-08-30T12:41:00Z</dcterms:modified>
</cp:coreProperties>
</file>